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5B96" w14:textId="77777777" w:rsidR="00C8492A" w:rsidRDefault="00C8492A">
      <w:pPr>
        <w:rPr>
          <w:b/>
          <w:bCs/>
          <w:sz w:val="40"/>
          <w:szCs w:val="40"/>
        </w:rPr>
      </w:pPr>
    </w:p>
    <w:p w14:paraId="2F7C54DE" w14:textId="77777777" w:rsidR="00C8492A" w:rsidRDefault="00C8492A">
      <w:pPr>
        <w:rPr>
          <w:b/>
          <w:bCs/>
          <w:sz w:val="40"/>
          <w:szCs w:val="40"/>
        </w:rPr>
      </w:pPr>
    </w:p>
    <w:p w14:paraId="14CA91D2" w14:textId="719AD306" w:rsidR="00712EB6" w:rsidRDefault="00C8492A">
      <w:pPr>
        <w:rPr>
          <w:b/>
          <w:bCs/>
          <w:color w:val="44546A" w:themeColor="text2"/>
          <w:sz w:val="40"/>
          <w:szCs w:val="40"/>
        </w:rPr>
      </w:pPr>
      <w:r w:rsidRPr="00C8492A">
        <w:rPr>
          <w:b/>
          <w:bCs/>
          <w:color w:val="44546A" w:themeColor="text2"/>
          <w:sz w:val="40"/>
          <w:szCs w:val="40"/>
        </w:rPr>
        <w:t>Polypharmacy ALS Take Home</w:t>
      </w:r>
      <w:r>
        <w:rPr>
          <w:b/>
          <w:bCs/>
          <w:color w:val="44546A" w:themeColor="text2"/>
          <w:sz w:val="40"/>
          <w:szCs w:val="40"/>
        </w:rPr>
        <w:t xml:space="preserve"> – Day </w:t>
      </w:r>
      <w:r w:rsidR="00FE5DE8">
        <w:rPr>
          <w:b/>
          <w:bCs/>
          <w:color w:val="44546A" w:themeColor="text2"/>
          <w:sz w:val="40"/>
          <w:szCs w:val="40"/>
        </w:rPr>
        <w:t>1</w:t>
      </w:r>
    </w:p>
    <w:p w14:paraId="7B251BAD" w14:textId="77777777" w:rsidR="00C8492A" w:rsidRDefault="00C8492A" w:rsidP="00C8492A">
      <w:pPr>
        <w:rPr>
          <w:rFonts w:eastAsia="Times New Roman"/>
        </w:rPr>
      </w:pPr>
    </w:p>
    <w:p w14:paraId="1E980349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Thank you so much for joining the ALS today and for your excellent contribution. We hope you found it a helpful start and that we will see you back for days 2 and 3.</w:t>
      </w:r>
    </w:p>
    <w:p w14:paraId="48C2D7FE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5E50842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 xml:space="preserve">If you have any issues with your data pack do let us know. For dials of how to register for </w:t>
      </w:r>
      <w:proofErr w:type="spellStart"/>
      <w:r>
        <w:rPr>
          <w:rFonts w:eastAsia="Times New Roman"/>
        </w:rPr>
        <w:t>ePACT</w:t>
      </w:r>
      <w:proofErr w:type="spellEnd"/>
      <w:r>
        <w:rPr>
          <w:rFonts w:eastAsia="Times New Roman"/>
        </w:rPr>
        <w:t xml:space="preserve"> 2 </w:t>
      </w:r>
      <w:hyperlink r:id="rId9" w:history="1">
        <w:r>
          <w:rPr>
            <w:rStyle w:val="Hyperlink"/>
            <w:rFonts w:eastAsia="Times New Roman"/>
          </w:rPr>
          <w:t>https://www.nhsbsa.nhs.uk/epact2</w:t>
        </w:r>
      </w:hyperlink>
    </w:p>
    <w:p w14:paraId="6E7AB5C6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749C590C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The video we showed to help you navigate the polypharmacy comparators is here </w:t>
      </w:r>
      <w:hyperlink r:id="rId10" w:history="1">
        <w:r>
          <w:rPr>
            <w:rStyle w:val="Hyperlink"/>
            <w:rFonts w:eastAsia="Times New Roman"/>
          </w:rPr>
          <w:t>https://youtu.be/iqKf1Lz0eq4</w:t>
        </w:r>
      </w:hyperlink>
    </w:p>
    <w:p w14:paraId="2D1125C2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 </w:t>
      </w:r>
    </w:p>
    <w:p w14:paraId="05E25BD2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 xml:space="preserve">A summary of the local challenges around polypharmacy and a summary of personal challenges collated from </w:t>
      </w:r>
      <w:proofErr w:type="gramStart"/>
      <w:r>
        <w:rPr>
          <w:rFonts w:eastAsia="Times New Roman"/>
        </w:rPr>
        <w:t>all of</w:t>
      </w:r>
      <w:proofErr w:type="gramEnd"/>
      <w:r>
        <w:rPr>
          <w:rFonts w:eastAsia="Times New Roman"/>
        </w:rPr>
        <w:t xml:space="preserve"> the cohorts is below. </w:t>
      </w:r>
    </w:p>
    <w:p w14:paraId="57E940AF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br/>
      </w:r>
    </w:p>
    <w:p w14:paraId="2A6358A9" w14:textId="7777777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Also attached is the "</w:t>
      </w:r>
      <w:proofErr w:type="gramStart"/>
      <w:r>
        <w:rPr>
          <w:rFonts w:eastAsia="Times New Roman"/>
        </w:rPr>
        <w:t>home work</w:t>
      </w:r>
      <w:proofErr w:type="gramEnd"/>
      <w:r>
        <w:rPr>
          <w:rFonts w:eastAsia="Times New Roman"/>
        </w:rPr>
        <w:t>" for session 2. </w:t>
      </w:r>
    </w:p>
    <w:p w14:paraId="404D1221" w14:textId="77777777" w:rsidR="00E03788" w:rsidRDefault="00E03788" w:rsidP="00E03788">
      <w:pPr>
        <w:rPr>
          <w:rFonts w:eastAsia="Times New Roman"/>
        </w:rPr>
      </w:pPr>
    </w:p>
    <w:p w14:paraId="67BD4172" w14:textId="734206D7" w:rsidR="00E03788" w:rsidRDefault="00E03788" w:rsidP="00E03788">
      <w:pPr>
        <w:rPr>
          <w:rFonts w:eastAsia="Times New Roman"/>
        </w:rPr>
      </w:pPr>
      <w:r>
        <w:rPr>
          <w:rFonts w:eastAsia="Times New Roman"/>
        </w:rPr>
        <w:t>The Podcast with the geriatrician I mentioned is here </w:t>
      </w:r>
      <w:hyperlink r:id="rId11" w:history="1">
        <w:r w:rsidR="0041282D" w:rsidRPr="00340F42">
          <w:rPr>
            <w:rStyle w:val="Hyperlink"/>
            <w:rFonts w:eastAsia="Times New Roman"/>
          </w:rPr>
          <w:t>https://soundcloud.com/user-192767332/polypharmacy</w:t>
        </w:r>
        <w:r w:rsidR="0041282D" w:rsidRPr="00340F42">
          <w:rPr>
            <w:rStyle w:val="Hyperlink"/>
            <w:rFonts w:eastAsia="Times New Roman"/>
          </w:rPr>
          <w:t>-</w:t>
        </w:r>
        <w:r w:rsidR="0041282D" w:rsidRPr="00340F42">
          <w:rPr>
            <w:rStyle w:val="Hyperlink"/>
            <w:rFonts w:eastAsia="Times New Roman"/>
          </w:rPr>
          <w:t>prescribin</w:t>
        </w:r>
        <w:r w:rsidR="0041282D" w:rsidRPr="00340F42">
          <w:rPr>
            <w:rStyle w:val="Hyperlink"/>
            <w:rFonts w:eastAsia="Times New Roman"/>
          </w:rPr>
          <w:t>g</w:t>
        </w:r>
        <w:r w:rsidR="0041282D" w:rsidRPr="00340F42">
          <w:rPr>
            <w:rStyle w:val="Hyperlink"/>
            <w:rFonts w:eastAsia="Times New Roman"/>
          </w:rPr>
          <w:t>?utm_source=clipboard&amp;utm_campaign=wtshare&amp;utm_medium=widget&amp;utm_content=https%253A%252F%252Fsoundcloud.com%252Fuser-192767332%252Fpolypharmacy-prescribing</w:t>
        </w:r>
      </w:hyperlink>
    </w:p>
    <w:p w14:paraId="198FB176" w14:textId="77777777" w:rsidR="00C8492A" w:rsidRPr="00C8492A" w:rsidRDefault="00C8492A">
      <w:pPr>
        <w:rPr>
          <w:b/>
          <w:bCs/>
          <w:color w:val="44546A" w:themeColor="text2"/>
          <w:sz w:val="40"/>
          <w:szCs w:val="40"/>
        </w:rPr>
      </w:pPr>
    </w:p>
    <w:sectPr w:rsidR="00C8492A" w:rsidRPr="00C8492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5555" w14:textId="77777777" w:rsidR="00612126" w:rsidRDefault="00612126" w:rsidP="00167341">
      <w:pPr>
        <w:spacing w:after="0" w:line="240" w:lineRule="auto"/>
      </w:pPr>
      <w:r>
        <w:separator/>
      </w:r>
    </w:p>
  </w:endnote>
  <w:endnote w:type="continuationSeparator" w:id="0">
    <w:p w14:paraId="273637C6" w14:textId="77777777" w:rsidR="00612126" w:rsidRDefault="00612126" w:rsidP="001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8EAA" w14:textId="4A168CB8" w:rsidR="001273A8" w:rsidRDefault="00C8492A">
    <w:pPr>
      <w:pStyle w:val="Footer"/>
    </w:pPr>
    <w:r>
      <w:t>July</w:t>
    </w:r>
    <w:r w:rsidR="001273A8">
      <w:t xml:space="preserve"> 2021</w:t>
    </w:r>
  </w:p>
  <w:p w14:paraId="7AD238BB" w14:textId="4A97FB58" w:rsidR="001273A8" w:rsidRDefault="001273A8">
    <w:pPr>
      <w:pStyle w:val="Footer"/>
    </w:pPr>
    <w: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13A04" w14:textId="77777777" w:rsidR="00612126" w:rsidRDefault="00612126" w:rsidP="00167341">
      <w:pPr>
        <w:spacing w:after="0" w:line="240" w:lineRule="auto"/>
      </w:pPr>
      <w:r>
        <w:separator/>
      </w:r>
    </w:p>
  </w:footnote>
  <w:footnote w:type="continuationSeparator" w:id="0">
    <w:p w14:paraId="6B1FF10B" w14:textId="77777777" w:rsidR="00612126" w:rsidRDefault="00612126" w:rsidP="0016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1DF3" w14:textId="4E8E47D7" w:rsidR="00167341" w:rsidRDefault="00167341" w:rsidP="00167341">
    <w:pPr>
      <w:pStyle w:val="Header"/>
      <w:jc w:val="right"/>
    </w:pPr>
    <w:r>
      <w:rPr>
        <w:noProof/>
      </w:rPr>
      <w:drawing>
        <wp:inline distT="0" distB="0" distL="0" distR="0" wp14:anchorId="4366EC3B" wp14:editId="5E816734">
          <wp:extent cx="1733550" cy="548005"/>
          <wp:effectExtent l="0" t="0" r="0" b="444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41"/>
    <w:rsid w:val="001273A8"/>
    <w:rsid w:val="00127628"/>
    <w:rsid w:val="00167341"/>
    <w:rsid w:val="001C1556"/>
    <w:rsid w:val="001C6426"/>
    <w:rsid w:val="00263F7D"/>
    <w:rsid w:val="00310DC3"/>
    <w:rsid w:val="00372F10"/>
    <w:rsid w:val="0041282D"/>
    <w:rsid w:val="00437AD7"/>
    <w:rsid w:val="004A6DDD"/>
    <w:rsid w:val="00612126"/>
    <w:rsid w:val="006318C0"/>
    <w:rsid w:val="0085589D"/>
    <w:rsid w:val="00894E90"/>
    <w:rsid w:val="00B52751"/>
    <w:rsid w:val="00B92A42"/>
    <w:rsid w:val="00C271CE"/>
    <w:rsid w:val="00C8492A"/>
    <w:rsid w:val="00E03788"/>
    <w:rsid w:val="00E17391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581F"/>
  <w15:chartTrackingRefBased/>
  <w15:docId w15:val="{888D800D-2994-46EA-A8D8-0C18EEA7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41"/>
  </w:style>
  <w:style w:type="paragraph" w:styleId="Footer">
    <w:name w:val="footer"/>
    <w:basedOn w:val="Normal"/>
    <w:link w:val="FooterChar"/>
    <w:uiPriority w:val="99"/>
    <w:unhideWhenUsed/>
    <w:rsid w:val="00167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41"/>
  </w:style>
  <w:style w:type="character" w:styleId="Hyperlink">
    <w:name w:val="Hyperlink"/>
    <w:basedOn w:val="DefaultParagraphFont"/>
    <w:uiPriority w:val="99"/>
    <w:unhideWhenUsed/>
    <w:rsid w:val="00C849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9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ndcloud.com/user-192767332/polypharmacy-prescribing?utm_source=clipboard&amp;utm_campaign=wtshare&amp;utm_medium=widget&amp;utm_content=https%253A%252F%252Fsoundcloud.com%252Fuser-192767332%252Fpolypharmacy-prescrib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br01.safelinks.protection.outlook.com/?url=https%3A%2F%2Fyoutu.be%2FiqKf1Lz0eq4&amp;data=04%7C01%7CHeather.Bowles%40wessexahsn.net%7C33df78a4692a44c2d2ce08d9204017d3%7C83777d80488347de82e432532846a82d%7C0%7C0%7C637576284373604185%7CUnknown%7CTWFpbGZsb3d8eyJWIjoiMC4wLjAwMDAiLCJQIjoiV2luMzIiLCJBTiI6Ik1haWwiLCJXVCI6Mn0%3D%7C1000&amp;sdata=7TkKZ59h1ww67Zhikol1PzUx%2Fcj7vrTvqDtmxpKBMww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gbr01.safelinks.protection.outlook.com/?url=https%3A%2F%2Fwww.nhsbsa.nhs.uk%2Fepact2&amp;data=04%7C01%7CHeather.Bowles%40wessexahsn.net%7C33df78a4692a44c2d2ce08d9204017d3%7C83777d80488347de82e432532846a82d%7C0%7C0%7C637576284373594231%7CUnknown%7CTWFpbGZsb3d8eyJWIjoiMC4wLjAwMDAiLCJQIjoiV2luMzIiLCJBTiI6Ik1haWwiLCJXVCI6Mn0%3D%7C1000&amp;sdata=7dq8lM4gYuJGaQ3zul3jql2lx5MW2DzIt5UEMcBSRBQ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88E2FF2F28458D81D12AA9A41BF7" ma:contentTypeVersion="14" ma:contentTypeDescription="Create a new document." ma:contentTypeScope="" ma:versionID="56673d24e3af59a4c2104f71f86acf2e">
  <xsd:schema xmlns:xsd="http://www.w3.org/2001/XMLSchema" xmlns:xs="http://www.w3.org/2001/XMLSchema" xmlns:p="http://schemas.microsoft.com/office/2006/metadata/properties" xmlns:ns1="http://schemas.microsoft.com/sharepoint/v3" xmlns:ns2="1fb583e4-9c5f-46af-abc4-68d37c697cec" xmlns:ns3="31ce1eff-dceb-4027-8ff2-96c1a1ae22b6" targetNamespace="http://schemas.microsoft.com/office/2006/metadata/properties" ma:root="true" ma:fieldsID="88e14d74195becfb92948846b778f99f" ns1:_="" ns2:_="" ns3:_="">
    <xsd:import namespace="http://schemas.microsoft.com/sharepoint/v3"/>
    <xsd:import namespace="1fb583e4-9c5f-46af-abc4-68d37c697cec"/>
    <xsd:import namespace="31ce1eff-dceb-4027-8ff2-96c1a1ae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583e4-9c5f-46af-abc4-68d37c697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e1eff-dceb-4027-8ff2-96c1a1ae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EB199-136D-45BB-BAD3-8EC451520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b583e4-9c5f-46af-abc4-68d37c697cec"/>
    <ds:schemaRef ds:uri="31ce1eff-dceb-4027-8ff2-96c1a1ae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549B6-F2BA-4B1E-A341-1BAA411EEA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B2F497-7831-460A-AE53-B8ED4A8F6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Bowles</dc:creator>
  <cp:keywords/>
  <dc:description/>
  <cp:lastModifiedBy>Heather Bowles</cp:lastModifiedBy>
  <cp:revision>6</cp:revision>
  <dcterms:created xsi:type="dcterms:W3CDTF">2021-07-23T08:24:00Z</dcterms:created>
  <dcterms:modified xsi:type="dcterms:W3CDTF">2021-07-23T08:25:00Z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0x010100BECF88E2FF2F28458D81D12AA9A41BF7</vt:lpwstr>
  </property>
</Properties>
</file>